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0"/>
        <w:gridCol w:w="8955"/>
        <w:gridCol w:w="4890"/>
        <w:gridCol w:w="345"/>
      </w:tblGrid>
      <w:tr w:rsidR="00956322" w14:paraId="638AD301" w14:textId="77777777">
        <w:trPr>
          <w:trHeight w:hRule="exact" w:val="195"/>
        </w:trPr>
        <w:tc>
          <w:tcPr>
            <w:tcW w:w="270" w:type="dxa"/>
          </w:tcPr>
          <w:p w14:paraId="3F992140" w14:textId="77777777" w:rsidR="00956322" w:rsidRDefault="00956322"/>
        </w:tc>
        <w:tc>
          <w:tcPr>
            <w:tcW w:w="8955" w:type="dxa"/>
          </w:tcPr>
          <w:p w14:paraId="709D659F" w14:textId="77777777" w:rsidR="00956322" w:rsidRDefault="00956322"/>
        </w:tc>
        <w:tc>
          <w:tcPr>
            <w:tcW w:w="4890" w:type="dxa"/>
          </w:tcPr>
          <w:p w14:paraId="615068A4" w14:textId="77777777" w:rsidR="00956322" w:rsidRDefault="00956322"/>
        </w:tc>
        <w:tc>
          <w:tcPr>
            <w:tcW w:w="345" w:type="dxa"/>
          </w:tcPr>
          <w:p w14:paraId="64CB3A5C" w14:textId="77777777" w:rsidR="00956322" w:rsidRDefault="00956322"/>
        </w:tc>
      </w:tr>
      <w:tr w:rsidR="00C75586" w14:paraId="74E892FF" w14:textId="77777777" w:rsidTr="00C75586">
        <w:trPr>
          <w:trHeight w:hRule="exact" w:val="1110"/>
        </w:trPr>
        <w:tc>
          <w:tcPr>
            <w:tcW w:w="270" w:type="dxa"/>
          </w:tcPr>
          <w:p w14:paraId="5FCDC9AB" w14:textId="77777777" w:rsidR="00956322" w:rsidRDefault="00956322"/>
        </w:tc>
        <w:tc>
          <w:tcPr>
            <w:tcW w:w="13845" w:type="dxa"/>
            <w:gridSpan w:val="2"/>
            <w:tcBorders>
              <w:left w:val="single" w:sz="32" w:space="0" w:color="000000"/>
            </w:tcBorders>
          </w:tcPr>
          <w:p w14:paraId="74BE8C12" w14:textId="77777777" w:rsidR="00956322" w:rsidRDefault="00A26D5C">
            <w:r>
              <w:rPr>
                <w:rFonts w:ascii="Arial" w:eastAsia="Arial" w:hAnsi="Arial" w:cs="Arial"/>
                <w:color w:val="000000"/>
                <w:sz w:val="40"/>
              </w:rPr>
              <w:t>Burwell Village College Primary</w:t>
            </w:r>
          </w:p>
          <w:p w14:paraId="4D107E68" w14:textId="77777777" w:rsidR="00956322" w:rsidRDefault="00A26D5C">
            <w:r>
              <w:rPr>
                <w:rFonts w:ascii="Arial" w:eastAsia="Arial" w:hAnsi="Arial" w:cs="Arial"/>
                <w:color w:val="696969"/>
                <w:sz w:val="36"/>
              </w:rPr>
              <w:t>Attendance</w:t>
            </w:r>
          </w:p>
        </w:tc>
        <w:tc>
          <w:tcPr>
            <w:tcW w:w="345" w:type="dxa"/>
          </w:tcPr>
          <w:p w14:paraId="5F0599C2" w14:textId="77777777" w:rsidR="00956322" w:rsidRDefault="00956322"/>
        </w:tc>
      </w:tr>
      <w:tr w:rsidR="00956322" w14:paraId="127F82D3" w14:textId="77777777">
        <w:trPr>
          <w:trHeight w:hRule="exact" w:val="105"/>
        </w:trPr>
        <w:tc>
          <w:tcPr>
            <w:tcW w:w="270" w:type="dxa"/>
          </w:tcPr>
          <w:p w14:paraId="195C3394" w14:textId="77777777" w:rsidR="00956322" w:rsidRDefault="00956322"/>
        </w:tc>
        <w:tc>
          <w:tcPr>
            <w:tcW w:w="8955" w:type="dxa"/>
          </w:tcPr>
          <w:p w14:paraId="013380D2" w14:textId="77777777" w:rsidR="00956322" w:rsidRDefault="00956322"/>
        </w:tc>
        <w:tc>
          <w:tcPr>
            <w:tcW w:w="4890" w:type="dxa"/>
          </w:tcPr>
          <w:p w14:paraId="2FE1B9C7" w14:textId="77777777" w:rsidR="00956322" w:rsidRDefault="00956322"/>
        </w:tc>
        <w:tc>
          <w:tcPr>
            <w:tcW w:w="345" w:type="dxa"/>
          </w:tcPr>
          <w:p w14:paraId="01A0D7B2" w14:textId="77777777" w:rsidR="00956322" w:rsidRDefault="00956322"/>
        </w:tc>
      </w:tr>
      <w:tr w:rsidR="00C75586" w14:paraId="794761BB" w14:textId="77777777" w:rsidTr="00C75586">
        <w:trPr>
          <w:trHeight w:hRule="exact" w:val="780"/>
        </w:trPr>
        <w:tc>
          <w:tcPr>
            <w:tcW w:w="270" w:type="dxa"/>
          </w:tcPr>
          <w:p w14:paraId="40CA887F" w14:textId="77777777" w:rsidR="00956322" w:rsidRDefault="00956322"/>
        </w:tc>
        <w:tc>
          <w:tcPr>
            <w:tcW w:w="13845" w:type="dxa"/>
            <w:gridSpan w:val="2"/>
          </w:tcPr>
          <w:p w14:paraId="34E3416F" w14:textId="77777777" w:rsidR="00956322" w:rsidRDefault="00A26D5C">
            <w:r>
              <w:rPr>
                <w:rFonts w:ascii="Arial" w:eastAsia="Arial" w:hAnsi="Arial" w:cs="Arial"/>
                <w:color w:val="696969"/>
                <w:sz w:val="20"/>
              </w:rPr>
              <w:t>Y = Attended, N = Apologies Accepted, NA = Apologies not Accepted, NS = No Apologies sent</w:t>
            </w:r>
            <w:proofErr w:type="gramStart"/>
            <w:r>
              <w:rPr>
                <w:rFonts w:ascii="Arial" w:eastAsia="Arial" w:hAnsi="Arial" w:cs="Arial"/>
                <w:color w:val="696969"/>
                <w:sz w:val="20"/>
              </w:rPr>
              <w:t>, ?</w:t>
            </w:r>
            <w:proofErr w:type="gramEnd"/>
            <w:r>
              <w:rPr>
                <w:rFonts w:ascii="Arial" w:eastAsia="Arial" w:hAnsi="Arial" w:cs="Arial"/>
                <w:color w:val="696969"/>
                <w:sz w:val="20"/>
              </w:rPr>
              <w:t xml:space="preserve"> = Attendance Not Marked, Blank = Not Required,</w:t>
            </w:r>
          </w:p>
          <w:p w14:paraId="0D521C3D" w14:textId="77777777" w:rsidR="00956322" w:rsidRDefault="00A26D5C">
            <w:r>
              <w:rPr>
                <w:rFonts w:ascii="Arial" w:eastAsia="Arial" w:hAnsi="Arial" w:cs="Arial"/>
                <w:color w:val="696969"/>
                <w:sz w:val="20"/>
              </w:rPr>
              <w:t>CA = Consent for absence, - = Not applicable</w:t>
            </w:r>
          </w:p>
        </w:tc>
        <w:tc>
          <w:tcPr>
            <w:tcW w:w="345" w:type="dxa"/>
          </w:tcPr>
          <w:p w14:paraId="297B465F" w14:textId="77777777" w:rsidR="00956322" w:rsidRDefault="00956322"/>
        </w:tc>
      </w:tr>
      <w:tr w:rsidR="00956322" w14:paraId="5062D5A0" w14:textId="77777777">
        <w:trPr>
          <w:trHeight w:hRule="exact" w:val="105"/>
        </w:trPr>
        <w:tc>
          <w:tcPr>
            <w:tcW w:w="270" w:type="dxa"/>
          </w:tcPr>
          <w:p w14:paraId="427D3E1E" w14:textId="77777777" w:rsidR="00956322" w:rsidRDefault="00956322"/>
        </w:tc>
        <w:tc>
          <w:tcPr>
            <w:tcW w:w="8955" w:type="dxa"/>
          </w:tcPr>
          <w:p w14:paraId="59C4D00D" w14:textId="77777777" w:rsidR="00956322" w:rsidRDefault="00956322"/>
        </w:tc>
        <w:tc>
          <w:tcPr>
            <w:tcW w:w="4890" w:type="dxa"/>
          </w:tcPr>
          <w:p w14:paraId="6E6E63AD" w14:textId="77777777" w:rsidR="00956322" w:rsidRDefault="00956322"/>
        </w:tc>
        <w:tc>
          <w:tcPr>
            <w:tcW w:w="345" w:type="dxa"/>
          </w:tcPr>
          <w:p w14:paraId="1BF2E5B3" w14:textId="77777777" w:rsidR="00956322" w:rsidRDefault="00956322"/>
        </w:tc>
      </w:tr>
      <w:tr w:rsidR="00956322" w14:paraId="3B60C712" w14:textId="77777777">
        <w:trPr>
          <w:trHeight w:hRule="exact" w:val="7785"/>
        </w:trPr>
        <w:tc>
          <w:tcPr>
            <w:tcW w:w="270" w:type="dxa"/>
          </w:tcPr>
          <w:p w14:paraId="7AAA2D8B" w14:textId="77777777" w:rsidR="00956322" w:rsidRDefault="00956322"/>
        </w:tc>
        <w:tc>
          <w:tcPr>
            <w:tcW w:w="8955" w:type="dxa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330"/>
              <w:gridCol w:w="2475"/>
              <w:gridCol w:w="525"/>
              <w:gridCol w:w="525"/>
              <w:gridCol w:w="525"/>
              <w:gridCol w:w="525"/>
              <w:gridCol w:w="525"/>
              <w:gridCol w:w="525"/>
            </w:tblGrid>
            <w:tr w:rsidR="00956322" w14:paraId="44C57E89" w14:textId="77777777">
              <w:trPr>
                <w:trHeight w:hRule="exact" w:val="1935"/>
              </w:trPr>
              <w:tc>
                <w:tcPr>
                  <w:tcW w:w="3330" w:type="dxa"/>
                </w:tcPr>
                <w:p w14:paraId="6DA22634" w14:textId="77777777" w:rsidR="00956322" w:rsidRDefault="00956322"/>
              </w:tc>
              <w:tc>
                <w:tcPr>
                  <w:tcW w:w="2475" w:type="dxa"/>
                </w:tcPr>
                <w:p w14:paraId="00A08AB6" w14:textId="77777777" w:rsidR="00956322" w:rsidRDefault="00956322"/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noWrap/>
                  <w:textDirection w:val="btLr"/>
                  <w:vAlign w:val="center"/>
                </w:tcPr>
                <w:p w14:paraId="29F6184C" w14:textId="77777777" w:rsidR="00956322" w:rsidRDefault="00A26D5C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FGB meeting.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noWrap/>
                  <w:textDirection w:val="btLr"/>
                  <w:vAlign w:val="center"/>
                </w:tcPr>
                <w:p w14:paraId="610EED95" w14:textId="77777777" w:rsidR="00956322" w:rsidRDefault="00A26D5C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FGB meeting.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noWrap/>
                  <w:textDirection w:val="btLr"/>
                  <w:vAlign w:val="center"/>
                </w:tcPr>
                <w:p w14:paraId="14BD4788" w14:textId="77777777" w:rsidR="00956322" w:rsidRDefault="00A26D5C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FGB meeting.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noWrap/>
                  <w:textDirection w:val="btLr"/>
                  <w:vAlign w:val="center"/>
                </w:tcPr>
                <w:p w14:paraId="3C6DF8D5" w14:textId="77777777" w:rsidR="00956322" w:rsidRDefault="00A26D5C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 xml:space="preserve">FGB meeting. 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noWrap/>
                  <w:textDirection w:val="btLr"/>
                  <w:vAlign w:val="center"/>
                </w:tcPr>
                <w:p w14:paraId="61EFE7B5" w14:textId="77777777" w:rsidR="00956322" w:rsidRDefault="00A26D5C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FGB meeting.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noWrap/>
                  <w:textDirection w:val="btLr"/>
                  <w:vAlign w:val="center"/>
                </w:tcPr>
                <w:p w14:paraId="4B98ECE9" w14:textId="77777777" w:rsidR="00956322" w:rsidRDefault="00A26D5C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FGB meeting.</w:t>
                  </w:r>
                </w:p>
              </w:tc>
            </w:tr>
            <w:tr w:rsidR="00956322" w14:paraId="60DEACAD" w14:textId="77777777">
              <w:trPr>
                <w:trHeight w:hRule="exact" w:val="1515"/>
              </w:trPr>
              <w:tc>
                <w:tcPr>
                  <w:tcW w:w="3330" w:type="dxa"/>
                  <w:vAlign w:val="bottom"/>
                </w:tcPr>
                <w:p w14:paraId="67942A14" w14:textId="77777777" w:rsidR="00956322" w:rsidRDefault="00A26D5C">
                  <w:r>
                    <w:rPr>
                      <w:rFonts w:ascii="Arial" w:eastAsia="Arial" w:hAnsi="Arial" w:cs="Arial"/>
                      <w:b/>
                      <w:color w:val="000000"/>
                      <w:sz w:val="20"/>
                    </w:rPr>
                    <w:t>Governor</w:t>
                  </w:r>
                </w:p>
              </w:tc>
              <w:tc>
                <w:tcPr>
                  <w:tcW w:w="2475" w:type="dxa"/>
                  <w:vAlign w:val="bottom"/>
                </w:tcPr>
                <w:p w14:paraId="3A1F3914" w14:textId="77777777" w:rsidR="00956322" w:rsidRDefault="00A26D5C">
                  <w:r>
                    <w:rPr>
                      <w:rFonts w:ascii="Arial" w:eastAsia="Arial" w:hAnsi="Arial" w:cs="Arial"/>
                      <w:b/>
                      <w:color w:val="000000"/>
                      <w:sz w:val="20"/>
                    </w:rPr>
                    <w:t>Governor Type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noWrap/>
                  <w:textDirection w:val="btLr"/>
                  <w:vAlign w:val="center"/>
                </w:tcPr>
                <w:p w14:paraId="5ADD78C0" w14:textId="77777777" w:rsidR="00956322" w:rsidRDefault="00A26D5C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15 Oct 2025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noWrap/>
                  <w:textDirection w:val="btLr"/>
                  <w:vAlign w:val="center"/>
                </w:tcPr>
                <w:p w14:paraId="7D6E3856" w14:textId="77777777" w:rsidR="00956322" w:rsidRDefault="00A26D5C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03 Dec 2025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noWrap/>
                  <w:textDirection w:val="btLr"/>
                  <w:vAlign w:val="center"/>
                </w:tcPr>
                <w:p w14:paraId="08742C3D" w14:textId="77777777" w:rsidR="00956322" w:rsidRDefault="00A26D5C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21 Jan 2026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noWrap/>
                  <w:textDirection w:val="btLr"/>
                  <w:vAlign w:val="center"/>
                </w:tcPr>
                <w:p w14:paraId="6BD1D056" w14:textId="77777777" w:rsidR="00956322" w:rsidRDefault="00A26D5C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11 Mar 2026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noWrap/>
                  <w:textDirection w:val="btLr"/>
                  <w:vAlign w:val="center"/>
                </w:tcPr>
                <w:p w14:paraId="6B326B93" w14:textId="77777777" w:rsidR="00956322" w:rsidRDefault="00A26D5C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20 May 2026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noWrap/>
                  <w:textDirection w:val="btLr"/>
                  <w:vAlign w:val="center"/>
                </w:tcPr>
                <w:p w14:paraId="0855DBD2" w14:textId="77777777" w:rsidR="00956322" w:rsidRDefault="00A26D5C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15 Jul 2026</w:t>
                  </w:r>
                </w:p>
              </w:tc>
            </w:tr>
            <w:tr w:rsidR="00956322" w14:paraId="2869743E" w14:textId="77777777">
              <w:trPr>
                <w:trHeight w:hRule="exact" w:val="375"/>
              </w:trPr>
              <w:tc>
                <w:tcPr>
                  <w:tcW w:w="333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59935B30" w14:textId="77777777" w:rsidR="00956322" w:rsidRDefault="00A26D5C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Rhiannon Beal</w:t>
                  </w:r>
                </w:p>
              </w:tc>
              <w:tc>
                <w:tcPr>
                  <w:tcW w:w="247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051E2153" w14:textId="3567DDA8" w:rsidR="00956322" w:rsidRPr="00C75586" w:rsidRDefault="00C75586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>Staff governor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6FF11B4E" w14:textId="77777777" w:rsidR="00956322" w:rsidRDefault="00A26D5C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N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0FB17B58" w14:textId="77777777" w:rsidR="00956322" w:rsidRDefault="00A26D5C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N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6D5AA20" w14:textId="77777777" w:rsidR="00956322" w:rsidRDefault="00A26D5C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6DEC4837" w14:textId="77777777" w:rsidR="00956322" w:rsidRDefault="00956322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1C9B67D5" w14:textId="77777777" w:rsidR="00956322" w:rsidRDefault="00956322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10EB27FB" w14:textId="77777777" w:rsidR="00956322" w:rsidRDefault="00956322">
                  <w:pPr>
                    <w:jc w:val="center"/>
                  </w:pPr>
                </w:p>
              </w:tc>
            </w:tr>
            <w:tr w:rsidR="00956322" w14:paraId="53387B70" w14:textId="77777777">
              <w:trPr>
                <w:trHeight w:hRule="exact" w:val="375"/>
              </w:trPr>
              <w:tc>
                <w:tcPr>
                  <w:tcW w:w="333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709D40DE" w14:textId="77777777" w:rsidR="00956322" w:rsidRDefault="00A26D5C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Martha Cannon</w:t>
                  </w:r>
                </w:p>
              </w:tc>
              <w:tc>
                <w:tcPr>
                  <w:tcW w:w="247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5BCE7663" w14:textId="77777777" w:rsidR="00956322" w:rsidRDefault="00A26D5C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Parent governor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1AA0A9FB" w14:textId="77777777" w:rsidR="00956322" w:rsidRDefault="00A26D5C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0A5B8E2" w14:textId="77777777" w:rsidR="00956322" w:rsidRDefault="00A26D5C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10B28082" w14:textId="77777777" w:rsidR="00956322" w:rsidRDefault="00A26D5C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AF8BCDE" w14:textId="77777777" w:rsidR="00956322" w:rsidRDefault="00A26D5C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372489F" w14:textId="77777777" w:rsidR="00956322" w:rsidRDefault="00A26D5C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7258C989" w14:textId="77777777" w:rsidR="00956322" w:rsidRDefault="00A26D5C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</w:tr>
            <w:tr w:rsidR="00956322" w14:paraId="7D97AF8B" w14:textId="77777777">
              <w:trPr>
                <w:trHeight w:hRule="exact" w:val="375"/>
              </w:trPr>
              <w:tc>
                <w:tcPr>
                  <w:tcW w:w="333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38E45C78" w14:textId="77777777" w:rsidR="00956322" w:rsidRDefault="00A26D5C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Tom Cock</w:t>
                  </w:r>
                </w:p>
              </w:tc>
              <w:tc>
                <w:tcPr>
                  <w:tcW w:w="247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BBC26D6" w14:textId="77777777" w:rsidR="00956322" w:rsidRDefault="00A26D5C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Parent governor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6C2A9EE8" w14:textId="77777777" w:rsidR="00956322" w:rsidRDefault="00A26D5C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3A1F08D7" w14:textId="77777777" w:rsidR="00956322" w:rsidRDefault="00A26D5C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N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53A302EF" w14:textId="77777777" w:rsidR="00956322" w:rsidRDefault="00A26D5C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FB47B11" w14:textId="77777777" w:rsidR="00956322" w:rsidRDefault="00A26D5C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39E218C3" w14:textId="77777777" w:rsidR="00956322" w:rsidRDefault="00A26D5C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31DCC5A9" w14:textId="77777777" w:rsidR="00956322" w:rsidRDefault="00A26D5C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</w:tr>
            <w:tr w:rsidR="00956322" w14:paraId="78357C01" w14:textId="77777777">
              <w:trPr>
                <w:trHeight w:hRule="exact" w:val="375"/>
              </w:trPr>
              <w:tc>
                <w:tcPr>
                  <w:tcW w:w="333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3F366ED1" w14:textId="77777777" w:rsidR="00956322" w:rsidRDefault="00A26D5C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Martin Hutchins</w:t>
                  </w:r>
                </w:p>
              </w:tc>
              <w:tc>
                <w:tcPr>
                  <w:tcW w:w="247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6462391" w14:textId="77777777" w:rsidR="00956322" w:rsidRDefault="00A26D5C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Co-opted governor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6BCF2AC5" w14:textId="77777777" w:rsidR="00956322" w:rsidRDefault="00956322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05A8B125" w14:textId="77777777" w:rsidR="00956322" w:rsidRDefault="00956322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33A0895F" w14:textId="77777777" w:rsidR="00956322" w:rsidRDefault="00956322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30C2CC71" w14:textId="77777777" w:rsidR="00956322" w:rsidRDefault="00A26D5C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3C29D71B" w14:textId="77777777" w:rsidR="00956322" w:rsidRDefault="00A26D5C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NS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C2DE84C" w14:textId="77777777" w:rsidR="00956322" w:rsidRDefault="00A26D5C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</w:tr>
            <w:tr w:rsidR="00956322" w14:paraId="6E7F2200" w14:textId="77777777">
              <w:trPr>
                <w:trHeight w:hRule="exact" w:val="375"/>
              </w:trPr>
              <w:tc>
                <w:tcPr>
                  <w:tcW w:w="333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36E32EBF" w14:textId="77777777" w:rsidR="00956322" w:rsidRDefault="00A26D5C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Fiona Jackson</w:t>
                  </w:r>
                </w:p>
              </w:tc>
              <w:tc>
                <w:tcPr>
                  <w:tcW w:w="247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44851CF1" w14:textId="77777777" w:rsidR="00956322" w:rsidRDefault="00A26D5C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Co-opted governor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41B4354C" w14:textId="77777777" w:rsidR="00956322" w:rsidRDefault="00A26D5C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N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396D8618" w14:textId="77777777" w:rsidR="00956322" w:rsidRDefault="00A26D5C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39BE0642" w14:textId="77777777" w:rsidR="00956322" w:rsidRDefault="00A26D5C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4A02ED04" w14:textId="77777777" w:rsidR="00956322" w:rsidRDefault="00A26D5C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6D4B8087" w14:textId="77777777" w:rsidR="00956322" w:rsidRDefault="00A26D5C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048E9F3A" w14:textId="77777777" w:rsidR="00956322" w:rsidRDefault="00A26D5C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</w:tr>
            <w:tr w:rsidR="00956322" w14:paraId="4C2AA8DB" w14:textId="77777777">
              <w:trPr>
                <w:trHeight w:hRule="exact" w:val="375"/>
              </w:trPr>
              <w:tc>
                <w:tcPr>
                  <w:tcW w:w="333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1E48411B" w14:textId="77777777" w:rsidR="00956322" w:rsidRDefault="00A26D5C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Mr Antony Kern</w:t>
                  </w:r>
                </w:p>
              </w:tc>
              <w:tc>
                <w:tcPr>
                  <w:tcW w:w="247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54F659E3" w14:textId="77777777" w:rsidR="00956322" w:rsidRDefault="00A26D5C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Headteacher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09E33255" w14:textId="77777777" w:rsidR="00956322" w:rsidRDefault="00A26D5C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6C0EAAB0" w14:textId="77777777" w:rsidR="00956322" w:rsidRDefault="00A26D5C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09B70A8B" w14:textId="77777777" w:rsidR="00956322" w:rsidRDefault="00A26D5C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4E1C197D" w14:textId="77777777" w:rsidR="00956322" w:rsidRDefault="00A26D5C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70AA395" w14:textId="77777777" w:rsidR="00956322" w:rsidRDefault="00A26D5C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5E32566E" w14:textId="77777777" w:rsidR="00956322" w:rsidRDefault="00A26D5C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</w:tr>
            <w:tr w:rsidR="00956322" w14:paraId="5B7F893C" w14:textId="77777777">
              <w:trPr>
                <w:trHeight w:hRule="exact" w:val="375"/>
              </w:trPr>
              <w:tc>
                <w:tcPr>
                  <w:tcW w:w="333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1B9CACCE" w14:textId="77777777" w:rsidR="00956322" w:rsidRDefault="00A26D5C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Lee Mayes</w:t>
                  </w:r>
                </w:p>
              </w:tc>
              <w:tc>
                <w:tcPr>
                  <w:tcW w:w="247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649E2D1B" w14:textId="77777777" w:rsidR="00956322" w:rsidRDefault="00A26D5C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Staff governor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3354F95" w14:textId="77777777" w:rsidR="00956322" w:rsidRDefault="00956322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4F3ADAC0" w14:textId="77777777" w:rsidR="00956322" w:rsidRDefault="00956322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1FE6C680" w14:textId="77777777" w:rsidR="00956322" w:rsidRDefault="00956322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7359F2AA" w14:textId="77777777" w:rsidR="00956322" w:rsidRDefault="00A26D5C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5CBF5F9D" w14:textId="77777777" w:rsidR="00956322" w:rsidRDefault="00A26D5C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34C3ED9E" w14:textId="77777777" w:rsidR="00956322" w:rsidRDefault="00A26D5C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</w:tr>
            <w:tr w:rsidR="00956322" w14:paraId="475C9483" w14:textId="77777777">
              <w:trPr>
                <w:trHeight w:hRule="exact" w:val="375"/>
              </w:trPr>
              <w:tc>
                <w:tcPr>
                  <w:tcW w:w="333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46C09D89" w14:textId="77777777" w:rsidR="00956322" w:rsidRDefault="00A26D5C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David Sanders</w:t>
                  </w:r>
                </w:p>
              </w:tc>
              <w:tc>
                <w:tcPr>
                  <w:tcW w:w="247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66686955" w14:textId="77777777" w:rsidR="00956322" w:rsidRDefault="00A26D5C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Co-opted governor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4E9DD68B" w14:textId="77777777" w:rsidR="00956322" w:rsidRDefault="00A26D5C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183C6538" w14:textId="77777777" w:rsidR="00956322" w:rsidRDefault="00A26D5C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6003DD33" w14:textId="77777777" w:rsidR="00956322" w:rsidRDefault="00A26D5C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0F49CECA" w14:textId="77777777" w:rsidR="00956322" w:rsidRDefault="00A26D5C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1D8EC605" w14:textId="77777777" w:rsidR="00956322" w:rsidRDefault="00A26D5C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094F6EDC" w14:textId="77777777" w:rsidR="00956322" w:rsidRDefault="00A26D5C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N</w:t>
                  </w:r>
                </w:p>
              </w:tc>
            </w:tr>
            <w:tr w:rsidR="00956322" w14:paraId="206251B6" w14:textId="77777777">
              <w:trPr>
                <w:trHeight w:hRule="exact" w:val="375"/>
              </w:trPr>
              <w:tc>
                <w:tcPr>
                  <w:tcW w:w="333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45BA2DF8" w14:textId="77777777" w:rsidR="00956322" w:rsidRDefault="00A26D5C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Lauren Sewell</w:t>
                  </w:r>
                </w:p>
              </w:tc>
              <w:tc>
                <w:tcPr>
                  <w:tcW w:w="247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12826EC5" w14:textId="77777777" w:rsidR="00956322" w:rsidRDefault="00A26D5C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Co-opted governor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30E02FB8" w14:textId="77777777" w:rsidR="00956322" w:rsidRDefault="00A26D5C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3936982" w14:textId="77777777" w:rsidR="00956322" w:rsidRDefault="00A26D5C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69435486" w14:textId="77777777" w:rsidR="00956322" w:rsidRDefault="00A26D5C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570E90A4" w14:textId="77777777" w:rsidR="00956322" w:rsidRDefault="00A26D5C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N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64CFB5FF" w14:textId="77777777" w:rsidR="00956322" w:rsidRDefault="00A26D5C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0F85F059" w14:textId="77777777" w:rsidR="00956322" w:rsidRDefault="00A26D5C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</w:tr>
            <w:tr w:rsidR="00956322" w14:paraId="6D732246" w14:textId="77777777">
              <w:trPr>
                <w:trHeight w:hRule="exact" w:val="375"/>
              </w:trPr>
              <w:tc>
                <w:tcPr>
                  <w:tcW w:w="333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76E5829D" w14:textId="77777777" w:rsidR="00956322" w:rsidRDefault="00A26D5C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Stephen Taylor</w:t>
                  </w:r>
                </w:p>
              </w:tc>
              <w:tc>
                <w:tcPr>
                  <w:tcW w:w="247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5DD0B685" w14:textId="77777777" w:rsidR="00956322" w:rsidRDefault="00A26D5C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Co-opted governor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AF70554" w14:textId="77777777" w:rsidR="00956322" w:rsidRDefault="00A26D5C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61942867" w14:textId="77777777" w:rsidR="00956322" w:rsidRDefault="00A26D5C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0BDEDCCD" w14:textId="77777777" w:rsidR="00956322" w:rsidRDefault="00A26D5C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7FC94EBB" w14:textId="77777777" w:rsidR="00956322" w:rsidRDefault="00A26D5C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68DE46DB" w14:textId="77777777" w:rsidR="00956322" w:rsidRDefault="00A26D5C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32512131" w14:textId="77777777" w:rsidR="00956322" w:rsidRDefault="00A26D5C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</w:tr>
            <w:tr w:rsidR="00956322" w14:paraId="6B0419D2" w14:textId="77777777">
              <w:trPr>
                <w:trHeight w:hRule="exact" w:val="570"/>
              </w:trPr>
              <w:tc>
                <w:tcPr>
                  <w:tcW w:w="333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74F6D096" w14:textId="77777777" w:rsidR="00956322" w:rsidRDefault="00A26D5C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Mrs Edris Tildesley</w:t>
                  </w:r>
                </w:p>
              </w:tc>
              <w:tc>
                <w:tcPr>
                  <w:tcW w:w="247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3BACFFC1" w14:textId="77777777" w:rsidR="00956322" w:rsidRDefault="00A26D5C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Local Authority Governor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76DC734A" w14:textId="77777777" w:rsidR="00956322" w:rsidRDefault="00A26D5C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023FD878" w14:textId="77777777" w:rsidR="00956322" w:rsidRDefault="00A26D5C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66602D5D" w14:textId="77777777" w:rsidR="00956322" w:rsidRDefault="00A26D5C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12B9245A" w14:textId="77777777" w:rsidR="00956322" w:rsidRDefault="00A26D5C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63B459D3" w14:textId="77777777" w:rsidR="00956322" w:rsidRDefault="00A26D5C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18E6D849" w14:textId="77777777" w:rsidR="00956322" w:rsidRDefault="00A26D5C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</w:tr>
          </w:tbl>
          <w:p w14:paraId="175F7B10" w14:textId="77777777" w:rsidR="00956322" w:rsidRDefault="00956322"/>
        </w:tc>
        <w:tc>
          <w:tcPr>
            <w:tcW w:w="4890" w:type="dxa"/>
          </w:tcPr>
          <w:p w14:paraId="4500CC56" w14:textId="77777777" w:rsidR="00956322" w:rsidRDefault="00956322"/>
        </w:tc>
        <w:tc>
          <w:tcPr>
            <w:tcW w:w="345" w:type="dxa"/>
          </w:tcPr>
          <w:p w14:paraId="4AABC992" w14:textId="77777777" w:rsidR="00956322" w:rsidRDefault="00956322"/>
        </w:tc>
      </w:tr>
      <w:tr w:rsidR="00956322" w14:paraId="151DEB54" w14:textId="77777777">
        <w:tc>
          <w:tcPr>
            <w:tcW w:w="270" w:type="dxa"/>
          </w:tcPr>
          <w:p w14:paraId="0AC1E000" w14:textId="77777777" w:rsidR="00956322" w:rsidRDefault="00956322"/>
        </w:tc>
        <w:tc>
          <w:tcPr>
            <w:tcW w:w="8955" w:type="dxa"/>
          </w:tcPr>
          <w:p w14:paraId="4ABB070A" w14:textId="77777777" w:rsidR="00956322" w:rsidRDefault="00956322"/>
        </w:tc>
        <w:tc>
          <w:tcPr>
            <w:tcW w:w="4890" w:type="dxa"/>
          </w:tcPr>
          <w:p w14:paraId="0409D677" w14:textId="77777777" w:rsidR="00956322" w:rsidRDefault="00956322"/>
        </w:tc>
        <w:tc>
          <w:tcPr>
            <w:tcW w:w="345" w:type="dxa"/>
          </w:tcPr>
          <w:p w14:paraId="08753FD1" w14:textId="77777777" w:rsidR="00956322" w:rsidRDefault="00956322"/>
        </w:tc>
      </w:tr>
    </w:tbl>
    <w:p w14:paraId="37D9A40C" w14:textId="77777777" w:rsidR="00956322" w:rsidRDefault="00956322"/>
    <w:sectPr w:rsidR="00956322">
      <w:pgSz w:w="16838" w:h="11906" w:orient="landscape"/>
      <w:pgMar w:top="850" w:right="850" w:bottom="850" w:left="850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6322"/>
    <w:rsid w:val="00956322"/>
    <w:rsid w:val="00A26D5C"/>
    <w:rsid w:val="00A52C19"/>
    <w:rsid w:val="00C755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4DF1DD"/>
  <w15:docId w15:val="{A2C872A0-8495-4982-8B06-958AA9A304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US" w:eastAsia="uk-U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lumMod val="103000"/>
                <a:satMod val="102000"/>
                <a:tint val="94000"/>
              </a:schemeClr>
            </a:gs>
            <a:gs pos="50000">
              <a:schemeClr val="phClr">
                <a:lumMod val="100000"/>
                <a:satMod val="11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satMod val="170000"/>
            <a:tint val="95000"/>
          </a:schemeClr>
        </a:solidFill>
        <a:gradFill rotWithShape="1">
          <a:gsLst>
            <a:gs pos="0">
              <a:schemeClr val="phClr">
                <a:lumMod val="102000"/>
                <a:satMod val="150000"/>
                <a:tint val="93000"/>
                <a:shade val="98000"/>
              </a:schemeClr>
            </a:gs>
            <a:gs pos="50000">
              <a:schemeClr val="phClr">
                <a:lumMod val="103000"/>
                <a:satMod val="130000"/>
                <a:tint val="98000"/>
                <a:shade val="90000"/>
              </a:schemeClr>
            </a:gs>
            <a:gs pos="100000">
              <a:schemeClr val="phClr">
                <a:satMod val="120000"/>
                <a:shade val="63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136</Words>
  <Characters>781</Characters>
  <Application>Microsoft Office Word</Application>
  <DocSecurity>4</DocSecurity>
  <Lines>6</Lines>
  <Paragraphs>1</Paragraphs>
  <ScaleCrop>false</ScaleCrop>
  <Company>Cambridgeshire County Council</Company>
  <LinksUpToDate>false</LinksUpToDate>
  <CharactersWithSpaces>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David Barker</dc:creator>
  <cp:lastModifiedBy>Karen Taylor</cp:lastModifiedBy>
  <cp:revision>2</cp:revision>
  <dcterms:created xsi:type="dcterms:W3CDTF">2026-09-25T13:50:00Z</dcterms:created>
  <dcterms:modified xsi:type="dcterms:W3CDTF">2026-09-25T13:50:00Z</dcterms:modified>
</cp:coreProperties>
</file>